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E43C9" w14:textId="77777777" w:rsidR="005265A0" w:rsidRDefault="00D47D37" w:rsidP="00D47D37">
      <w:pPr>
        <w:jc w:val="center"/>
      </w:pPr>
      <w:r>
        <w:t>Peter Abelard</w:t>
      </w:r>
    </w:p>
    <w:p w14:paraId="0D1B60F2" w14:textId="77777777" w:rsidR="00D47D37" w:rsidRDefault="00D47D37" w:rsidP="00D47D37">
      <w:pPr>
        <w:jc w:val="center"/>
      </w:pPr>
    </w:p>
    <w:p w14:paraId="6E62DF2E" w14:textId="77777777" w:rsidR="00D47D37" w:rsidRDefault="00D47D37" w:rsidP="00D47D37">
      <w:r>
        <w:t>1) Aquinas tries to arrive at most of the conclusions of Augustine by using the science of Averroes.</w:t>
      </w:r>
    </w:p>
    <w:p w14:paraId="6218DB8C" w14:textId="77777777" w:rsidR="00D47D37" w:rsidRDefault="00D47D37" w:rsidP="00D47D37"/>
    <w:p w14:paraId="6EAB832A" w14:textId="77777777" w:rsidR="00D47D37" w:rsidRDefault="00D47D37" w:rsidP="00D47D37">
      <w:r>
        <w:t>2) Aquinas wanted to negate the double truth theory.</w:t>
      </w:r>
    </w:p>
    <w:p w14:paraId="44D3E562" w14:textId="77777777" w:rsidR="00D47D37" w:rsidRDefault="00D47D37" w:rsidP="00D47D37"/>
    <w:p w14:paraId="1013B5A6" w14:textId="77777777" w:rsidR="00D47D37" w:rsidRDefault="00D47D37" w:rsidP="00D47D37">
      <w:r>
        <w:t>3) Why did Aquinas feel it necessary to read Averroes?</w:t>
      </w:r>
    </w:p>
    <w:p w14:paraId="5F2C5AFF" w14:textId="77777777" w:rsidR="00D47D37" w:rsidRDefault="00D47D37" w:rsidP="00D47D37"/>
    <w:p w14:paraId="43ABE398" w14:textId="77777777" w:rsidR="00D47D37" w:rsidRDefault="00D47D37" w:rsidP="00D47D37">
      <w:r>
        <w:t>4) Abelard</w:t>
      </w:r>
      <w:r w:rsidR="002B3610">
        <w:t>’s</w:t>
      </w:r>
      <w:bookmarkStart w:id="0" w:name="_GoBack"/>
      <w:bookmarkEnd w:id="0"/>
      <w:r>
        <w:t xml:space="preserve"> a rock star. </w:t>
      </w:r>
    </w:p>
    <w:p w14:paraId="34471AD5" w14:textId="77777777" w:rsidR="00D47D37" w:rsidRDefault="00D47D37" w:rsidP="00D47D37"/>
    <w:p w14:paraId="26DD2456" w14:textId="77777777" w:rsidR="00D47D37" w:rsidRDefault="00D47D37" w:rsidP="00D47D37">
      <w:r>
        <w:t>5) Abelard’s major departure from tradition was that he thought reason could proceed on it own to find truth.</w:t>
      </w:r>
    </w:p>
    <w:p w14:paraId="0CC7D19C" w14:textId="77777777" w:rsidR="00D47D37" w:rsidRDefault="00D47D37" w:rsidP="00D47D37"/>
    <w:p w14:paraId="68C10365" w14:textId="77777777" w:rsidR="00D47D37" w:rsidRDefault="00D47D37" w:rsidP="00D47D37">
      <w:r>
        <w:t>6) Augustine draws on Plato.</w:t>
      </w:r>
    </w:p>
    <w:p w14:paraId="4FAC1C99" w14:textId="77777777" w:rsidR="00D47D37" w:rsidRDefault="00D47D37" w:rsidP="00D47D37"/>
    <w:p w14:paraId="18D1EA6F" w14:textId="77777777" w:rsidR="00D47D37" w:rsidRDefault="00D47D37" w:rsidP="00D47D37">
      <w:r>
        <w:t>7) While Anselm feels reason is important he’s still in the old tradition.</w:t>
      </w:r>
    </w:p>
    <w:p w14:paraId="481B576D" w14:textId="77777777" w:rsidR="00D47D37" w:rsidRDefault="00D47D37" w:rsidP="00D47D37"/>
    <w:p w14:paraId="5BF5C5CA" w14:textId="77777777" w:rsidR="00D47D37" w:rsidRDefault="00D47D37" w:rsidP="00D47D37">
      <w:r>
        <w:t>8) Anselm’s has a Platonic way of thinking.</w:t>
      </w:r>
    </w:p>
    <w:p w14:paraId="7EB1C460" w14:textId="77777777" w:rsidR="00D47D37" w:rsidRDefault="00D47D37" w:rsidP="00D47D37"/>
    <w:p w14:paraId="04C78998" w14:textId="77777777" w:rsidR="00D47D37" w:rsidRDefault="00D47D37" w:rsidP="00D47D37">
      <w:r>
        <w:tab/>
        <w:t>a) Defines God as a pure concept.</w:t>
      </w:r>
    </w:p>
    <w:p w14:paraId="75F6434A" w14:textId="77777777" w:rsidR="00D47D37" w:rsidRDefault="00D47D37" w:rsidP="00D47D37">
      <w:r>
        <w:tab/>
        <w:t>b) Relies again on Platonic definition stating that ideas in our mind are real.</w:t>
      </w:r>
    </w:p>
    <w:p w14:paraId="03805B22" w14:textId="77777777" w:rsidR="00D47D37" w:rsidRDefault="00D47D37" w:rsidP="00D47D37">
      <w:pPr>
        <w:ind w:left="720"/>
      </w:pPr>
      <w:r>
        <w:t xml:space="preserve">c) God is something we can think about therefore he must exist and </w:t>
      </w:r>
      <w:proofErr w:type="gramStart"/>
      <w:r>
        <w:t>cannot not exist</w:t>
      </w:r>
      <w:proofErr w:type="gramEnd"/>
      <w:r>
        <w:t xml:space="preserve">.  </w:t>
      </w:r>
    </w:p>
    <w:p w14:paraId="6E34D488" w14:textId="77777777" w:rsidR="00D47D37" w:rsidRDefault="00D47D37" w:rsidP="00D47D37">
      <w:r>
        <w:br/>
        <w:t>9) Roscelin Questions Anselm</w:t>
      </w:r>
    </w:p>
    <w:p w14:paraId="7BCA538C" w14:textId="77777777" w:rsidR="00D47D37" w:rsidRDefault="00D47D37" w:rsidP="00D47D37"/>
    <w:p w14:paraId="1BF422AA" w14:textId="77777777" w:rsidR="00D47D37" w:rsidRDefault="00D47D37" w:rsidP="00D47D37">
      <w:r>
        <w:t>10) Abelard the transitional figure</w:t>
      </w:r>
    </w:p>
    <w:p w14:paraId="7FE29085" w14:textId="77777777" w:rsidR="00D47D37" w:rsidRDefault="00D47D37" w:rsidP="00D47D37"/>
    <w:p w14:paraId="31CF4A6F" w14:textId="77777777" w:rsidR="00D47D37" w:rsidRDefault="00D47D37" w:rsidP="00D47D37">
      <w:r>
        <w:t xml:space="preserve">11) Thomas Aquinas’ philosophy rests on Aristotle’s empiricism. </w:t>
      </w:r>
    </w:p>
    <w:p w14:paraId="78675192" w14:textId="77777777" w:rsidR="00D47D37" w:rsidRDefault="00D47D37" w:rsidP="00D47D37"/>
    <w:sectPr w:rsidR="00D47D37" w:rsidSect="005265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37"/>
    <w:rsid w:val="002B3610"/>
    <w:rsid w:val="005265A0"/>
    <w:rsid w:val="00D4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A300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Macintosh Word</Application>
  <DocSecurity>0</DocSecurity>
  <Lines>6</Lines>
  <Paragraphs>1</Paragraphs>
  <ScaleCrop>false</ScaleCrop>
  <Company>CSUMB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Berteaux</dc:creator>
  <cp:keywords/>
  <dc:description/>
  <cp:lastModifiedBy>John Berteaux</cp:lastModifiedBy>
  <cp:revision>2</cp:revision>
  <dcterms:created xsi:type="dcterms:W3CDTF">2017-03-09T05:01:00Z</dcterms:created>
  <dcterms:modified xsi:type="dcterms:W3CDTF">2017-03-09T05:11:00Z</dcterms:modified>
</cp:coreProperties>
</file>